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CBDE9" w14:textId="77777777" w:rsidR="00BE7962" w:rsidRDefault="00BE7962" w:rsidP="00BE7962">
      <w:pPr>
        <w:pStyle w:val="NormalWeb"/>
      </w:pPr>
      <w:r>
        <w:rPr>
          <w:rFonts w:ascii="Arial" w:hAnsi="Arial" w:cs="Arial"/>
          <w:b/>
          <w:bCs/>
          <w:sz w:val="22"/>
          <w:szCs w:val="22"/>
        </w:rPr>
        <w:t xml:space="preserve">GOLF DIRECTOR ROLES AND RESPONSIBILITIES General Responsibility </w:t>
      </w:r>
    </w:p>
    <w:p w14:paraId="2DBCAC69" w14:textId="321A5EED" w:rsidR="009B429E" w:rsidRDefault="00BE7962" w:rsidP="00BE7962">
      <w:pPr>
        <w:pStyle w:val="NormalWeb"/>
        <w:rPr>
          <w:rFonts w:ascii="ArialMT" w:hAnsi="ArialMT"/>
          <w:sz w:val="22"/>
          <w:szCs w:val="22"/>
        </w:rPr>
      </w:pPr>
      <w:r>
        <w:rPr>
          <w:rFonts w:ascii="ArialMT" w:hAnsi="ArialMT"/>
          <w:sz w:val="22"/>
          <w:szCs w:val="22"/>
        </w:rPr>
        <w:t xml:space="preserve">The Golf Director will be accountable to the Board of Directors for maintaining the Course in the best possible condition for Golf throughout the year and will develop, maintain and implement a </w:t>
      </w:r>
      <w:r w:rsidR="0000337D">
        <w:rPr>
          <w:rFonts w:ascii="ArialMT" w:hAnsi="ArialMT"/>
          <w:sz w:val="22"/>
          <w:szCs w:val="22"/>
        </w:rPr>
        <w:t xml:space="preserve">“rolling” </w:t>
      </w:r>
      <w:r w:rsidR="009B429E">
        <w:rPr>
          <w:rFonts w:ascii="ArialMT" w:hAnsi="ArialMT"/>
          <w:sz w:val="22"/>
          <w:szCs w:val="22"/>
        </w:rPr>
        <w:t xml:space="preserve">Winter </w:t>
      </w:r>
      <w:r>
        <w:rPr>
          <w:rFonts w:ascii="ArialMT" w:hAnsi="ArialMT"/>
          <w:sz w:val="22"/>
          <w:szCs w:val="22"/>
        </w:rPr>
        <w:t>Course Improvement Plan</w:t>
      </w:r>
      <w:r w:rsidR="0000337D">
        <w:rPr>
          <w:rFonts w:ascii="ArialMT" w:hAnsi="ArialMT"/>
          <w:sz w:val="22"/>
          <w:szCs w:val="22"/>
        </w:rPr>
        <w:t xml:space="preserve"> and </w:t>
      </w:r>
      <w:r w:rsidR="00420883">
        <w:rPr>
          <w:rFonts w:ascii="ArialMT" w:hAnsi="ArialMT"/>
          <w:sz w:val="22"/>
          <w:szCs w:val="22"/>
        </w:rPr>
        <w:t xml:space="preserve">prepare a </w:t>
      </w:r>
      <w:r w:rsidR="0000337D">
        <w:rPr>
          <w:rFonts w:ascii="ArialMT" w:hAnsi="ArialMT"/>
          <w:sz w:val="22"/>
          <w:szCs w:val="22"/>
        </w:rPr>
        <w:t>Capital Investment Programme</w:t>
      </w:r>
      <w:r>
        <w:rPr>
          <w:rFonts w:ascii="ArialMT" w:hAnsi="ArialMT"/>
          <w:sz w:val="22"/>
          <w:szCs w:val="22"/>
        </w:rPr>
        <w:t>.</w:t>
      </w:r>
    </w:p>
    <w:p w14:paraId="722E464B" w14:textId="1F4EC03F" w:rsidR="00BE7962" w:rsidRDefault="009B429E" w:rsidP="00BE7962">
      <w:pPr>
        <w:pStyle w:val="NormalWeb"/>
      </w:pPr>
      <w:r>
        <w:rPr>
          <w:rFonts w:ascii="ArialMT" w:hAnsi="ArialMT"/>
          <w:sz w:val="22"/>
          <w:szCs w:val="22"/>
        </w:rPr>
        <w:t>Work closely with the Head Green Keeper</w:t>
      </w:r>
      <w:r w:rsidR="00BE7962">
        <w:rPr>
          <w:rFonts w:ascii="ArialMT" w:hAnsi="ArialMT"/>
          <w:sz w:val="22"/>
          <w:szCs w:val="22"/>
        </w:rPr>
        <w:t xml:space="preserve"> </w:t>
      </w:r>
      <w:r>
        <w:rPr>
          <w:rFonts w:ascii="ArialMT" w:hAnsi="ArialMT"/>
          <w:sz w:val="22"/>
          <w:szCs w:val="22"/>
        </w:rPr>
        <w:t>ensuring he has the necessary resources and support to achieve his objectives.</w:t>
      </w:r>
    </w:p>
    <w:p w14:paraId="64469468" w14:textId="72644C9E" w:rsidR="00420883" w:rsidRDefault="00BE7962" w:rsidP="00BE7962">
      <w:pPr>
        <w:pStyle w:val="NormalWeb"/>
        <w:rPr>
          <w:rFonts w:ascii="ArialMT" w:hAnsi="ArialMT"/>
          <w:sz w:val="22"/>
          <w:szCs w:val="22"/>
        </w:rPr>
      </w:pPr>
      <w:r>
        <w:rPr>
          <w:rFonts w:ascii="ArialMT" w:hAnsi="ArialMT"/>
          <w:sz w:val="22"/>
          <w:szCs w:val="22"/>
        </w:rPr>
        <w:t xml:space="preserve">Ensure </w:t>
      </w:r>
      <w:r w:rsidR="0000337D">
        <w:rPr>
          <w:rFonts w:ascii="ArialMT" w:hAnsi="ArialMT"/>
          <w:sz w:val="22"/>
          <w:szCs w:val="22"/>
        </w:rPr>
        <w:t>the</w:t>
      </w:r>
      <w:r>
        <w:rPr>
          <w:rFonts w:ascii="ArialMT" w:hAnsi="ArialMT"/>
          <w:sz w:val="22"/>
          <w:szCs w:val="22"/>
        </w:rPr>
        <w:t xml:space="preserve"> Club competition fixture list is published annually and </w:t>
      </w:r>
      <w:r w:rsidR="0000337D">
        <w:rPr>
          <w:rFonts w:ascii="ArialMT" w:hAnsi="ArialMT"/>
          <w:sz w:val="22"/>
          <w:szCs w:val="22"/>
        </w:rPr>
        <w:t xml:space="preserve">all competitions </w:t>
      </w:r>
      <w:r>
        <w:rPr>
          <w:rFonts w:ascii="ArialMT" w:hAnsi="ArialMT"/>
          <w:sz w:val="22"/>
          <w:szCs w:val="22"/>
        </w:rPr>
        <w:t xml:space="preserve"> are run in accordance with the Rules of Golf</w:t>
      </w:r>
      <w:r w:rsidR="00420883">
        <w:rPr>
          <w:rFonts w:ascii="ArialMT" w:hAnsi="ArialMT"/>
          <w:sz w:val="22"/>
          <w:szCs w:val="22"/>
        </w:rPr>
        <w:t>,</w:t>
      </w:r>
      <w:r w:rsidR="0000337D">
        <w:rPr>
          <w:rFonts w:ascii="ArialMT" w:hAnsi="ArialMT"/>
          <w:sz w:val="22"/>
          <w:szCs w:val="22"/>
        </w:rPr>
        <w:t xml:space="preserve"> the WHS Rules of Handicapping</w:t>
      </w:r>
      <w:r w:rsidR="00420883">
        <w:rPr>
          <w:rFonts w:ascii="ArialMT" w:hAnsi="ArialMT"/>
          <w:sz w:val="22"/>
          <w:szCs w:val="22"/>
        </w:rPr>
        <w:t xml:space="preserve"> and Bye Law 14;</w:t>
      </w:r>
      <w:r>
        <w:rPr>
          <w:rFonts w:ascii="ArialMT" w:hAnsi="ArialMT"/>
          <w:sz w:val="22"/>
          <w:szCs w:val="22"/>
        </w:rPr>
        <w:t xml:space="preserve"> </w:t>
      </w:r>
    </w:p>
    <w:p w14:paraId="744BA35A" w14:textId="777C9E96" w:rsidR="00BE7962" w:rsidRDefault="00BE7962" w:rsidP="00BE7962">
      <w:pPr>
        <w:pStyle w:val="NormalWeb"/>
      </w:pPr>
      <w:r>
        <w:rPr>
          <w:rFonts w:ascii="ArialMT" w:hAnsi="ArialMT"/>
          <w:sz w:val="22"/>
          <w:szCs w:val="22"/>
        </w:rPr>
        <w:t>Ensure that  tee booking</w:t>
      </w:r>
      <w:r w:rsidR="00420883">
        <w:rPr>
          <w:rFonts w:ascii="ArialMT" w:hAnsi="ArialMT"/>
          <w:sz w:val="22"/>
          <w:szCs w:val="22"/>
        </w:rPr>
        <w:t xml:space="preserve"> for members and visitors</w:t>
      </w:r>
      <w:r>
        <w:rPr>
          <w:rFonts w:ascii="ArialMT" w:hAnsi="ArialMT"/>
          <w:sz w:val="22"/>
          <w:szCs w:val="22"/>
        </w:rPr>
        <w:t xml:space="preserve"> is available via the BRS</w:t>
      </w:r>
      <w:r w:rsidR="0000337D">
        <w:rPr>
          <w:rFonts w:ascii="ArialMT" w:hAnsi="ArialMT"/>
          <w:sz w:val="22"/>
          <w:szCs w:val="22"/>
        </w:rPr>
        <w:t xml:space="preserve"> (or similar)</w:t>
      </w:r>
      <w:r>
        <w:rPr>
          <w:rFonts w:ascii="ArialMT" w:hAnsi="ArialMT"/>
          <w:sz w:val="22"/>
          <w:szCs w:val="22"/>
        </w:rPr>
        <w:t xml:space="preserve"> system and all handicaps are maintained and applied in accordance with </w:t>
      </w:r>
      <w:r w:rsidR="0000337D">
        <w:rPr>
          <w:rFonts w:ascii="ArialMT" w:hAnsi="ArialMT"/>
          <w:sz w:val="22"/>
          <w:szCs w:val="22"/>
        </w:rPr>
        <w:t xml:space="preserve">the </w:t>
      </w:r>
      <w:r w:rsidR="0000337D">
        <w:rPr>
          <w:rFonts w:ascii="ArialMT" w:hAnsi="ArialMT"/>
          <w:sz w:val="22"/>
          <w:szCs w:val="22"/>
        </w:rPr>
        <w:t>WHS Rules of Handicapping</w:t>
      </w:r>
      <w:r w:rsidR="00420883">
        <w:rPr>
          <w:rFonts w:ascii="ArialMT" w:hAnsi="ArialMT"/>
          <w:sz w:val="22"/>
          <w:szCs w:val="22"/>
        </w:rPr>
        <w:t>;</w:t>
      </w:r>
      <w:r>
        <w:rPr>
          <w:rFonts w:ascii="ArialMT" w:hAnsi="ArialMT"/>
          <w:sz w:val="22"/>
          <w:szCs w:val="22"/>
        </w:rPr>
        <w:t xml:space="preserve"> </w:t>
      </w:r>
    </w:p>
    <w:p w14:paraId="28363244" w14:textId="77777777" w:rsidR="009B429E" w:rsidRDefault="00BE7962" w:rsidP="00BE7962">
      <w:pPr>
        <w:pStyle w:val="NormalWeb"/>
        <w:rPr>
          <w:rFonts w:ascii="ArialMT" w:hAnsi="ArialMT"/>
          <w:sz w:val="22"/>
          <w:szCs w:val="22"/>
        </w:rPr>
      </w:pPr>
      <w:r>
        <w:rPr>
          <w:rFonts w:ascii="ArialMT" w:hAnsi="ArialMT"/>
          <w:sz w:val="22"/>
          <w:szCs w:val="22"/>
        </w:rPr>
        <w:t xml:space="preserve">The Golf Director will attend and play an active and constructive role in Board meetings and Club General meetings. </w:t>
      </w:r>
    </w:p>
    <w:p w14:paraId="14C6BA7F" w14:textId="44C06D6A" w:rsidR="00BE7962" w:rsidRDefault="00BE7962" w:rsidP="00BE7962">
      <w:pPr>
        <w:pStyle w:val="NormalWeb"/>
        <w:rPr>
          <w:rFonts w:ascii="ArialMT" w:hAnsi="ArialMT"/>
          <w:sz w:val="22"/>
          <w:szCs w:val="22"/>
        </w:rPr>
      </w:pPr>
      <w:r>
        <w:rPr>
          <w:rFonts w:ascii="ArialMT" w:hAnsi="ArialMT"/>
          <w:sz w:val="22"/>
          <w:szCs w:val="22"/>
        </w:rPr>
        <w:t xml:space="preserve">The Golf Director </w:t>
      </w:r>
      <w:r w:rsidR="009B429E">
        <w:rPr>
          <w:rFonts w:ascii="ArialMT" w:hAnsi="ArialMT"/>
          <w:sz w:val="22"/>
          <w:szCs w:val="22"/>
        </w:rPr>
        <w:t xml:space="preserve">should </w:t>
      </w:r>
      <w:r>
        <w:rPr>
          <w:rFonts w:ascii="ArialMT" w:hAnsi="ArialMT"/>
          <w:sz w:val="22"/>
          <w:szCs w:val="22"/>
        </w:rPr>
        <w:t xml:space="preserve">be familiar with the </w:t>
      </w:r>
      <w:r w:rsidR="0000337D">
        <w:rPr>
          <w:rFonts w:ascii="ArialMT" w:hAnsi="ArialMT"/>
          <w:sz w:val="22"/>
          <w:szCs w:val="22"/>
        </w:rPr>
        <w:t xml:space="preserve">Rules of Golf, The WHS Rules of Handicapping, HMGC Ltd </w:t>
      </w:r>
      <w:r>
        <w:rPr>
          <w:rFonts w:ascii="ArialMT" w:hAnsi="ArialMT"/>
          <w:sz w:val="22"/>
          <w:szCs w:val="22"/>
        </w:rPr>
        <w:t>Memorandum and Articles of Association</w:t>
      </w:r>
      <w:r w:rsidR="00420883">
        <w:rPr>
          <w:rFonts w:ascii="ArialMT" w:hAnsi="ArialMT"/>
          <w:sz w:val="22"/>
          <w:szCs w:val="22"/>
        </w:rPr>
        <w:t>,</w:t>
      </w:r>
      <w:r>
        <w:rPr>
          <w:rFonts w:ascii="ArialMT" w:hAnsi="ArialMT"/>
          <w:sz w:val="22"/>
          <w:szCs w:val="22"/>
        </w:rPr>
        <w:t xml:space="preserve"> Bye Laws of the Club </w:t>
      </w:r>
      <w:r w:rsidR="0000337D">
        <w:rPr>
          <w:rFonts w:ascii="ArialMT" w:hAnsi="ArialMT"/>
          <w:sz w:val="22"/>
          <w:szCs w:val="22"/>
        </w:rPr>
        <w:t xml:space="preserve">and </w:t>
      </w:r>
      <w:r w:rsidR="009B429E">
        <w:rPr>
          <w:rFonts w:ascii="ArialMT" w:hAnsi="ArialMT"/>
          <w:sz w:val="22"/>
          <w:szCs w:val="22"/>
        </w:rPr>
        <w:t>the Course Policy Document ensuring</w:t>
      </w:r>
      <w:r w:rsidR="0000337D">
        <w:rPr>
          <w:rFonts w:ascii="ArialMT" w:hAnsi="ArialMT"/>
          <w:sz w:val="22"/>
          <w:szCs w:val="22"/>
        </w:rPr>
        <w:t xml:space="preserve"> they are complied with at all times</w:t>
      </w:r>
      <w:r>
        <w:rPr>
          <w:rFonts w:ascii="ArialMT" w:hAnsi="ArialMT"/>
          <w:sz w:val="22"/>
          <w:szCs w:val="22"/>
        </w:rPr>
        <w:t xml:space="preserve">. </w:t>
      </w:r>
    </w:p>
    <w:p w14:paraId="245A99C9" w14:textId="5E0A13E6" w:rsidR="0000337D" w:rsidRPr="0000337D" w:rsidRDefault="0000337D" w:rsidP="00BE7962">
      <w:pPr>
        <w:pStyle w:val="NormalWeb"/>
        <w:rPr>
          <w:rFonts w:ascii="Arial" w:hAnsi="Arial" w:cs="Arial"/>
          <w:sz w:val="22"/>
          <w:szCs w:val="22"/>
        </w:rPr>
      </w:pPr>
      <w:r w:rsidRPr="0000337D">
        <w:rPr>
          <w:rFonts w:ascii="Arial" w:hAnsi="Arial" w:cs="Arial"/>
          <w:sz w:val="22"/>
          <w:szCs w:val="22"/>
        </w:rPr>
        <w:t xml:space="preserve">The Golf Director </w:t>
      </w:r>
      <w:r>
        <w:rPr>
          <w:rFonts w:ascii="Arial" w:hAnsi="Arial" w:cs="Arial"/>
          <w:sz w:val="22"/>
          <w:szCs w:val="22"/>
        </w:rPr>
        <w:t>will lead and manage the Golf Sub Committee</w:t>
      </w:r>
      <w:r w:rsidR="009B429E">
        <w:rPr>
          <w:rFonts w:ascii="Arial" w:hAnsi="Arial" w:cs="Arial"/>
          <w:sz w:val="22"/>
          <w:szCs w:val="22"/>
        </w:rPr>
        <w:t xml:space="preserve"> supporting members </w:t>
      </w:r>
      <w:r w:rsidR="00420883">
        <w:rPr>
          <w:rFonts w:ascii="Arial" w:hAnsi="Arial" w:cs="Arial"/>
          <w:sz w:val="22"/>
          <w:szCs w:val="22"/>
        </w:rPr>
        <w:t xml:space="preserve">and </w:t>
      </w:r>
      <w:r w:rsidR="009B429E">
        <w:rPr>
          <w:rFonts w:ascii="Arial" w:hAnsi="Arial" w:cs="Arial"/>
          <w:sz w:val="22"/>
          <w:szCs w:val="22"/>
        </w:rPr>
        <w:t>meeting with them on a regular basis to discuss and resolve issues.</w:t>
      </w:r>
    </w:p>
    <w:p w14:paraId="7779E0B5" w14:textId="77777777" w:rsidR="00BE7962" w:rsidRDefault="00BE7962" w:rsidP="00BE7962">
      <w:pPr>
        <w:pStyle w:val="NormalWeb"/>
      </w:pPr>
      <w:r>
        <w:rPr>
          <w:rFonts w:ascii="Arial" w:hAnsi="Arial" w:cs="Arial"/>
          <w:b/>
          <w:bCs/>
          <w:sz w:val="22"/>
          <w:szCs w:val="22"/>
        </w:rPr>
        <w:t xml:space="preserve">Specific Responsibilities Golf Course </w:t>
      </w:r>
    </w:p>
    <w:p w14:paraId="61905BC1" w14:textId="3C25F8F1" w:rsidR="007116FE" w:rsidRDefault="007116FE" w:rsidP="00BE7962">
      <w:pPr>
        <w:pStyle w:val="NormalWeb"/>
        <w:rPr>
          <w:rFonts w:ascii="ArialMT" w:hAnsi="ArialMT"/>
          <w:sz w:val="22"/>
          <w:szCs w:val="22"/>
        </w:rPr>
      </w:pPr>
      <w:r>
        <w:rPr>
          <w:rFonts w:ascii="ArialMT" w:hAnsi="ArialMT"/>
          <w:sz w:val="22"/>
          <w:szCs w:val="22"/>
        </w:rPr>
        <w:t xml:space="preserve">Generate a positive and supportive working environment for staff and encourage open and honest communication; </w:t>
      </w:r>
    </w:p>
    <w:p w14:paraId="17CC1948" w14:textId="78540FF4" w:rsidR="00420883" w:rsidRPr="007116FE" w:rsidRDefault="00420883" w:rsidP="00BE7962">
      <w:pPr>
        <w:pStyle w:val="NormalWeb"/>
      </w:pPr>
      <w:r>
        <w:rPr>
          <w:rFonts w:ascii="ArialMT" w:hAnsi="ArialMT"/>
          <w:sz w:val="22"/>
          <w:szCs w:val="22"/>
        </w:rPr>
        <w:t xml:space="preserve">Work with the Club Secretary to ensure that all elements of the HMGC Health and Safety Management system are implemented and followed by the Greens Staff. Fully co-operate with the external Health and Safety consultant; </w:t>
      </w:r>
    </w:p>
    <w:p w14:paraId="16DD2AC6" w14:textId="77777777" w:rsidR="00E57D62" w:rsidRDefault="00E57D62" w:rsidP="00E57D62">
      <w:pPr>
        <w:pStyle w:val="NormalWeb"/>
      </w:pPr>
      <w:r>
        <w:rPr>
          <w:rFonts w:ascii="ArialMT" w:hAnsi="ArialMT"/>
          <w:sz w:val="22"/>
          <w:szCs w:val="22"/>
        </w:rPr>
        <w:t xml:space="preserve">In conjunction with Head Greenkeeper agree annual budget for both course maintenance and improvement and staff salaries with the Finance Director for approval by the Board; </w:t>
      </w:r>
    </w:p>
    <w:p w14:paraId="06FF9AAA" w14:textId="59A11225" w:rsidR="00E57D62" w:rsidRPr="00E57D62" w:rsidRDefault="00E57D62" w:rsidP="00BE7962">
      <w:pPr>
        <w:pStyle w:val="NormalWeb"/>
      </w:pPr>
      <w:r>
        <w:rPr>
          <w:rFonts w:ascii="ArialMT" w:hAnsi="ArialMT"/>
          <w:sz w:val="22"/>
          <w:szCs w:val="22"/>
        </w:rPr>
        <w:t xml:space="preserve">Monitor expenditure against Budgets and ensure budgets are not exceeded without Board agreement; </w:t>
      </w:r>
    </w:p>
    <w:p w14:paraId="1F481601" w14:textId="5F96365F" w:rsidR="009B429E" w:rsidRDefault="00BE7962" w:rsidP="00BE7962">
      <w:pPr>
        <w:pStyle w:val="NormalWeb"/>
        <w:rPr>
          <w:rFonts w:ascii="ArialMT" w:hAnsi="ArialMT"/>
          <w:sz w:val="22"/>
          <w:szCs w:val="22"/>
        </w:rPr>
      </w:pPr>
      <w:r>
        <w:rPr>
          <w:rFonts w:ascii="ArialMT" w:hAnsi="ArialMT"/>
          <w:sz w:val="22"/>
          <w:szCs w:val="22"/>
        </w:rPr>
        <w:t xml:space="preserve">Prepare, </w:t>
      </w:r>
      <w:r w:rsidR="00420883">
        <w:rPr>
          <w:rFonts w:ascii="ArialMT" w:hAnsi="ArialMT"/>
          <w:sz w:val="22"/>
          <w:szCs w:val="22"/>
        </w:rPr>
        <w:t>agree</w:t>
      </w:r>
      <w:r>
        <w:rPr>
          <w:rFonts w:ascii="ArialMT" w:hAnsi="ArialMT"/>
          <w:sz w:val="22"/>
          <w:szCs w:val="22"/>
        </w:rPr>
        <w:t xml:space="preserve"> and implement a </w:t>
      </w:r>
      <w:r w:rsidR="009B429E">
        <w:rPr>
          <w:rFonts w:ascii="ArialMT" w:hAnsi="ArialMT"/>
          <w:sz w:val="22"/>
          <w:szCs w:val="22"/>
        </w:rPr>
        <w:t xml:space="preserve">Winter </w:t>
      </w:r>
      <w:r>
        <w:rPr>
          <w:rFonts w:ascii="ArialMT" w:hAnsi="ArialMT"/>
          <w:sz w:val="22"/>
          <w:szCs w:val="22"/>
        </w:rPr>
        <w:t xml:space="preserve"> Course Improvement Plan</w:t>
      </w:r>
      <w:r w:rsidR="00420883">
        <w:rPr>
          <w:rFonts w:ascii="ArialMT" w:hAnsi="ArialMT"/>
          <w:sz w:val="22"/>
          <w:szCs w:val="22"/>
        </w:rPr>
        <w:t xml:space="preserve"> annually;</w:t>
      </w:r>
    </w:p>
    <w:p w14:paraId="19AE6AD4" w14:textId="360F31DA" w:rsidR="00BE7962" w:rsidRDefault="009B429E" w:rsidP="00BE7962">
      <w:pPr>
        <w:pStyle w:val="NormalWeb"/>
      </w:pPr>
      <w:r>
        <w:rPr>
          <w:rFonts w:ascii="ArialMT" w:hAnsi="ArialMT"/>
          <w:sz w:val="22"/>
          <w:szCs w:val="22"/>
        </w:rPr>
        <w:t>Produce a rolling schedule of Capital Expenditure needed to ensure timely major machinery replacement</w:t>
      </w:r>
      <w:r w:rsidR="00420883">
        <w:rPr>
          <w:rFonts w:ascii="ArialMT" w:hAnsi="ArialMT"/>
          <w:sz w:val="22"/>
          <w:szCs w:val="22"/>
        </w:rPr>
        <w:t>;</w:t>
      </w:r>
      <w:r>
        <w:rPr>
          <w:rFonts w:ascii="ArialMT" w:hAnsi="ArialMT"/>
          <w:sz w:val="22"/>
          <w:szCs w:val="22"/>
        </w:rPr>
        <w:t xml:space="preserve"> </w:t>
      </w:r>
    </w:p>
    <w:p w14:paraId="53451038" w14:textId="02DCD995" w:rsidR="00BE7962" w:rsidRDefault="00BE7962" w:rsidP="00BE7962">
      <w:pPr>
        <w:pStyle w:val="NormalWeb"/>
        <w:rPr>
          <w:rFonts w:ascii="ArialMT" w:hAnsi="ArialMT"/>
          <w:sz w:val="22"/>
          <w:szCs w:val="22"/>
        </w:rPr>
      </w:pPr>
      <w:r>
        <w:rPr>
          <w:rFonts w:ascii="ArialMT" w:hAnsi="ArialMT"/>
          <w:sz w:val="22"/>
          <w:szCs w:val="22"/>
        </w:rPr>
        <w:t xml:space="preserve">Produce and maintain a detailed Course Policy Document; </w:t>
      </w:r>
    </w:p>
    <w:p w14:paraId="6D93CA9F" w14:textId="1B34B2F6" w:rsidR="00420883" w:rsidRPr="00420883" w:rsidRDefault="00420883" w:rsidP="00BE7962">
      <w:pPr>
        <w:pStyle w:val="NormalWeb"/>
        <w:rPr>
          <w:rFonts w:ascii="Arial" w:hAnsi="Arial" w:cs="Arial"/>
          <w:sz w:val="22"/>
          <w:szCs w:val="22"/>
        </w:rPr>
      </w:pPr>
      <w:r w:rsidRPr="00420883">
        <w:rPr>
          <w:rFonts w:ascii="Arial" w:hAnsi="Arial" w:cs="Arial"/>
          <w:sz w:val="22"/>
          <w:szCs w:val="22"/>
        </w:rPr>
        <w:t>Produce</w:t>
      </w:r>
      <w:r w:rsidR="009C7DA9">
        <w:rPr>
          <w:rFonts w:ascii="Arial" w:hAnsi="Arial" w:cs="Arial"/>
          <w:sz w:val="22"/>
          <w:szCs w:val="22"/>
        </w:rPr>
        <w:t xml:space="preserve">, </w:t>
      </w:r>
      <w:r w:rsidRPr="00420883">
        <w:rPr>
          <w:rFonts w:ascii="Arial" w:hAnsi="Arial" w:cs="Arial"/>
          <w:sz w:val="22"/>
          <w:szCs w:val="22"/>
        </w:rPr>
        <w:t xml:space="preserve">maintain </w:t>
      </w:r>
      <w:r w:rsidR="009C7DA9">
        <w:rPr>
          <w:rFonts w:ascii="Arial" w:hAnsi="Arial" w:cs="Arial"/>
          <w:sz w:val="22"/>
          <w:szCs w:val="22"/>
        </w:rPr>
        <w:t>and</w:t>
      </w:r>
      <w:r w:rsidRPr="00420883">
        <w:rPr>
          <w:rFonts w:ascii="Arial" w:hAnsi="Arial" w:cs="Arial"/>
          <w:sz w:val="22"/>
          <w:szCs w:val="22"/>
        </w:rPr>
        <w:t xml:space="preserve"> review  Bye Laws 5, 14, 15, 1</w:t>
      </w:r>
      <w:r w:rsidR="009C7DA9">
        <w:rPr>
          <w:rFonts w:ascii="Arial" w:hAnsi="Arial" w:cs="Arial"/>
          <w:sz w:val="22"/>
          <w:szCs w:val="22"/>
        </w:rPr>
        <w:t>6</w:t>
      </w:r>
      <w:r w:rsidRPr="00420883">
        <w:rPr>
          <w:rFonts w:ascii="Arial" w:hAnsi="Arial" w:cs="Arial"/>
          <w:sz w:val="22"/>
          <w:szCs w:val="22"/>
        </w:rPr>
        <w:t>, 17, 18, 19,</w:t>
      </w:r>
    </w:p>
    <w:p w14:paraId="74856ADC" w14:textId="77777777" w:rsidR="00BE7962" w:rsidRDefault="00BE7962" w:rsidP="00BE7962">
      <w:pPr>
        <w:pStyle w:val="NormalWeb"/>
      </w:pPr>
      <w:r>
        <w:rPr>
          <w:rFonts w:ascii="ArialMT" w:hAnsi="ArialMT"/>
          <w:sz w:val="22"/>
          <w:szCs w:val="22"/>
        </w:rPr>
        <w:t xml:space="preserve">Provide written monthly report to the Board bi-monthly covering, current operational issues highlighting any issues for discussion by the Board; </w:t>
      </w:r>
    </w:p>
    <w:p w14:paraId="3D617A93" w14:textId="77777777" w:rsidR="00BE7962" w:rsidRDefault="00BE7962" w:rsidP="00BE7962">
      <w:pPr>
        <w:pStyle w:val="NormalWeb"/>
      </w:pPr>
      <w:r>
        <w:rPr>
          <w:rFonts w:ascii="ArialMT" w:hAnsi="ArialMT"/>
          <w:sz w:val="22"/>
          <w:szCs w:val="22"/>
        </w:rPr>
        <w:lastRenderedPageBreak/>
        <w:t xml:space="preserve">Chair and lead the Golf Sub-Committee; </w:t>
      </w:r>
    </w:p>
    <w:p w14:paraId="5FA82E98" w14:textId="77777777" w:rsidR="00BE7962" w:rsidRDefault="00BE7962" w:rsidP="00BE7962">
      <w:pPr>
        <w:pStyle w:val="NormalWeb"/>
      </w:pPr>
      <w:r>
        <w:rPr>
          <w:rFonts w:ascii="ArialMT" w:hAnsi="ArialMT"/>
          <w:sz w:val="22"/>
          <w:szCs w:val="22"/>
        </w:rPr>
        <w:t xml:space="preserve">Oversee the Head Greenkeeper’s day to day maintenance and management of the course and that the requirements of the Course Policy Document are complied with; </w:t>
      </w:r>
    </w:p>
    <w:p w14:paraId="52106B36" w14:textId="175B076A" w:rsidR="00BE7962" w:rsidRDefault="00BE7962" w:rsidP="00BE7962">
      <w:pPr>
        <w:pStyle w:val="NormalWeb"/>
      </w:pPr>
      <w:r>
        <w:rPr>
          <w:rFonts w:ascii="ArialMT" w:hAnsi="ArialMT"/>
          <w:sz w:val="22"/>
          <w:szCs w:val="22"/>
        </w:rPr>
        <w:t xml:space="preserve">Ensure staff rota is in place and </w:t>
      </w:r>
      <w:r w:rsidR="009B429E">
        <w:rPr>
          <w:rFonts w:ascii="ArialMT" w:hAnsi="ArialMT"/>
          <w:sz w:val="22"/>
          <w:szCs w:val="22"/>
        </w:rPr>
        <w:t>monthly electronic</w:t>
      </w:r>
      <w:r>
        <w:rPr>
          <w:rFonts w:ascii="ArialMT" w:hAnsi="ArialMT"/>
          <w:sz w:val="22"/>
          <w:szCs w:val="22"/>
        </w:rPr>
        <w:t xml:space="preserve"> timesheets are produced, signed off and given to the Club Administrator; </w:t>
      </w:r>
    </w:p>
    <w:p w14:paraId="5AEDE955" w14:textId="42B65201" w:rsidR="00BE7962" w:rsidRDefault="00BE7962" w:rsidP="00BE7962">
      <w:pPr>
        <w:pStyle w:val="NormalWeb"/>
      </w:pPr>
      <w:r>
        <w:rPr>
          <w:rFonts w:ascii="ArialMT" w:hAnsi="ArialMT"/>
          <w:sz w:val="22"/>
          <w:szCs w:val="22"/>
        </w:rPr>
        <w:t xml:space="preserve">Ensure all staff and volunteers are appropriately trained </w:t>
      </w:r>
      <w:r w:rsidR="009B429E">
        <w:rPr>
          <w:rFonts w:ascii="ArialMT" w:hAnsi="ArialMT"/>
          <w:sz w:val="22"/>
          <w:szCs w:val="22"/>
        </w:rPr>
        <w:t xml:space="preserve">and this training </w:t>
      </w:r>
      <w:r>
        <w:rPr>
          <w:rFonts w:ascii="ArialMT" w:hAnsi="ArialMT"/>
          <w:sz w:val="22"/>
          <w:szCs w:val="22"/>
        </w:rPr>
        <w:t xml:space="preserve">is formally recorded; </w:t>
      </w:r>
    </w:p>
    <w:p w14:paraId="600D8761" w14:textId="40441FA4" w:rsidR="00E57D62" w:rsidRDefault="00E57D62" w:rsidP="00BE7962">
      <w:pPr>
        <w:pStyle w:val="NormalWeb"/>
        <w:rPr>
          <w:rFonts w:ascii="ArialMT" w:hAnsi="ArialMT"/>
          <w:sz w:val="22"/>
          <w:szCs w:val="22"/>
        </w:rPr>
      </w:pPr>
      <w:r>
        <w:rPr>
          <w:rFonts w:ascii="ArialMT" w:hAnsi="ArialMT"/>
          <w:sz w:val="22"/>
          <w:szCs w:val="22"/>
        </w:rPr>
        <w:t xml:space="preserve">Conduct performance review with Head Green Keeper every 6 months which must be documented and kept in </w:t>
      </w:r>
      <w:r w:rsidR="00095AE7">
        <w:rPr>
          <w:rFonts w:ascii="ArialMT" w:hAnsi="ArialMT"/>
          <w:sz w:val="22"/>
          <w:szCs w:val="22"/>
        </w:rPr>
        <w:t xml:space="preserve">their </w:t>
      </w:r>
      <w:r>
        <w:rPr>
          <w:rFonts w:ascii="ArialMT" w:hAnsi="ArialMT"/>
          <w:sz w:val="22"/>
          <w:szCs w:val="22"/>
        </w:rPr>
        <w:t>personnel</w:t>
      </w:r>
      <w:r w:rsidR="00095AE7">
        <w:rPr>
          <w:rFonts w:ascii="ArialMT" w:hAnsi="ArialMT"/>
          <w:sz w:val="22"/>
          <w:szCs w:val="22"/>
        </w:rPr>
        <w:t xml:space="preserve"> file</w:t>
      </w:r>
      <w:r>
        <w:rPr>
          <w:rFonts w:ascii="ArialMT" w:hAnsi="ArialMT"/>
          <w:sz w:val="22"/>
          <w:szCs w:val="22"/>
        </w:rPr>
        <w:t>.</w:t>
      </w:r>
    </w:p>
    <w:p w14:paraId="741D3F3D" w14:textId="7B076BF7" w:rsidR="00BE7962" w:rsidRDefault="00BE7962" w:rsidP="00BE7962">
      <w:pPr>
        <w:pStyle w:val="NormalWeb"/>
      </w:pPr>
      <w:r>
        <w:rPr>
          <w:rFonts w:ascii="ArialMT" w:hAnsi="ArialMT"/>
          <w:sz w:val="22"/>
          <w:szCs w:val="22"/>
        </w:rPr>
        <w:t xml:space="preserve">Ensure </w:t>
      </w:r>
      <w:r w:rsidR="00095AE7">
        <w:rPr>
          <w:rFonts w:ascii="ArialMT" w:hAnsi="ArialMT"/>
          <w:sz w:val="22"/>
          <w:szCs w:val="22"/>
        </w:rPr>
        <w:t xml:space="preserve">that head green Keeper </w:t>
      </w:r>
      <w:r w:rsidR="007116FE">
        <w:rPr>
          <w:rFonts w:ascii="ArialMT" w:hAnsi="ArialMT"/>
          <w:sz w:val="22"/>
          <w:szCs w:val="22"/>
        </w:rPr>
        <w:t xml:space="preserve">reviews </w:t>
      </w:r>
      <w:r>
        <w:rPr>
          <w:rFonts w:ascii="ArialMT" w:hAnsi="ArialMT"/>
          <w:sz w:val="22"/>
          <w:szCs w:val="22"/>
        </w:rPr>
        <w:t xml:space="preserve">staff’s personal performance is regularly and documented formally at least annually; </w:t>
      </w:r>
    </w:p>
    <w:p w14:paraId="210FED71" w14:textId="007F2847" w:rsidR="00BE7962" w:rsidRDefault="007116FE" w:rsidP="00BE7962">
      <w:pPr>
        <w:pStyle w:val="NormalWeb"/>
      </w:pPr>
      <w:r>
        <w:rPr>
          <w:rFonts w:ascii="ArialMT" w:hAnsi="ArialMT"/>
          <w:sz w:val="22"/>
          <w:szCs w:val="22"/>
        </w:rPr>
        <w:t>Working with Head green Keeper r</w:t>
      </w:r>
      <w:r w:rsidR="00BE7962">
        <w:rPr>
          <w:rFonts w:ascii="ArialMT" w:hAnsi="ArialMT"/>
          <w:sz w:val="22"/>
          <w:szCs w:val="22"/>
        </w:rPr>
        <w:t xml:space="preserve">ecruit full time staff with approval from the Board; </w:t>
      </w:r>
    </w:p>
    <w:p w14:paraId="7B14B947" w14:textId="7AA84DED" w:rsidR="00BE7962" w:rsidRDefault="00BE7962" w:rsidP="00BE7962">
      <w:pPr>
        <w:pStyle w:val="NormalWeb"/>
      </w:pPr>
      <w:r>
        <w:rPr>
          <w:rFonts w:ascii="ArialMT" w:hAnsi="ArialMT"/>
          <w:sz w:val="22"/>
          <w:szCs w:val="22"/>
        </w:rPr>
        <w:t>Maintain a full inventory of Course maintenance equipment</w:t>
      </w:r>
      <w:r w:rsidR="007116FE">
        <w:rPr>
          <w:rFonts w:ascii="ArialMT" w:hAnsi="ArialMT"/>
          <w:sz w:val="22"/>
          <w:szCs w:val="22"/>
        </w:rPr>
        <w:t>, particularly large machinery,</w:t>
      </w:r>
      <w:r>
        <w:rPr>
          <w:rFonts w:ascii="ArialMT" w:hAnsi="ArialMT"/>
          <w:sz w:val="22"/>
          <w:szCs w:val="22"/>
        </w:rPr>
        <w:t xml:space="preserve"> and ensure this is reviewed and updated at least annually; </w:t>
      </w:r>
    </w:p>
    <w:p w14:paraId="68070C26" w14:textId="4113674A" w:rsidR="00BE7962" w:rsidRDefault="00BE7962" w:rsidP="00BE7962">
      <w:pPr>
        <w:pStyle w:val="NormalWeb"/>
      </w:pPr>
      <w:r>
        <w:rPr>
          <w:rFonts w:ascii="ArialMT" w:hAnsi="ArialMT"/>
          <w:sz w:val="22"/>
          <w:szCs w:val="22"/>
        </w:rPr>
        <w:t xml:space="preserve">Ensure Ground Sheds are kept secure at all times and </w:t>
      </w:r>
      <w:r w:rsidR="007116FE">
        <w:rPr>
          <w:rFonts w:ascii="ArialMT" w:hAnsi="ArialMT"/>
          <w:sz w:val="22"/>
          <w:szCs w:val="22"/>
        </w:rPr>
        <w:t>staff</w:t>
      </w:r>
      <w:r>
        <w:rPr>
          <w:rFonts w:ascii="ArialMT" w:hAnsi="ArialMT"/>
          <w:sz w:val="22"/>
          <w:szCs w:val="22"/>
        </w:rPr>
        <w:t xml:space="preserve"> are aware of the Security Alarm Response procedures; </w:t>
      </w:r>
    </w:p>
    <w:p w14:paraId="7169F727" w14:textId="2D06BE5F" w:rsidR="00BE7962" w:rsidRDefault="00BE7962" w:rsidP="00BE7962">
      <w:pPr>
        <w:pStyle w:val="NormalWeb"/>
      </w:pPr>
      <w:r>
        <w:rPr>
          <w:rFonts w:ascii="ArialMT" w:hAnsi="ArialMT"/>
          <w:sz w:val="22"/>
          <w:szCs w:val="22"/>
        </w:rPr>
        <w:t xml:space="preserve">Ensure </w:t>
      </w:r>
      <w:r w:rsidR="00E50287">
        <w:rPr>
          <w:rFonts w:ascii="ArialMT" w:hAnsi="ArialMT"/>
          <w:sz w:val="22"/>
          <w:szCs w:val="22"/>
        </w:rPr>
        <w:t xml:space="preserve">and </w:t>
      </w:r>
      <w:r w:rsidR="00E50287">
        <w:rPr>
          <w:rFonts w:ascii="ArialMT" w:hAnsi="ArialMT"/>
          <w:sz w:val="22"/>
          <w:szCs w:val="22"/>
        </w:rPr>
        <w:t>processes and procedures</w:t>
      </w:r>
      <w:r w:rsidR="00E50287">
        <w:rPr>
          <w:rFonts w:ascii="ArialMT" w:hAnsi="ArialMT"/>
          <w:sz w:val="22"/>
          <w:szCs w:val="22"/>
        </w:rPr>
        <w:t xml:space="preserve"> are in place and implemented to ensure compliance</w:t>
      </w:r>
      <w:r w:rsidR="007116FE">
        <w:rPr>
          <w:rFonts w:ascii="ArialMT" w:hAnsi="ArialMT"/>
          <w:sz w:val="22"/>
          <w:szCs w:val="22"/>
        </w:rPr>
        <w:t xml:space="preserve"> with </w:t>
      </w:r>
      <w:r>
        <w:rPr>
          <w:rFonts w:ascii="ArialMT" w:hAnsi="ArialMT"/>
          <w:sz w:val="22"/>
          <w:szCs w:val="22"/>
        </w:rPr>
        <w:t>all the Club policies</w:t>
      </w:r>
      <w:r w:rsidR="00E50287">
        <w:rPr>
          <w:rFonts w:ascii="ArialMT" w:hAnsi="ArialMT"/>
          <w:sz w:val="22"/>
          <w:szCs w:val="22"/>
        </w:rPr>
        <w:t>,</w:t>
      </w:r>
      <w:r w:rsidR="007116FE">
        <w:rPr>
          <w:rFonts w:ascii="ArialMT" w:hAnsi="ArialMT"/>
          <w:sz w:val="22"/>
          <w:szCs w:val="22"/>
        </w:rPr>
        <w:t xml:space="preserve"> </w:t>
      </w:r>
      <w:r>
        <w:rPr>
          <w:rFonts w:ascii="ArialMT" w:hAnsi="ArialMT"/>
          <w:sz w:val="22"/>
          <w:szCs w:val="22"/>
        </w:rPr>
        <w:t>applicable legislation and statutory requirements particularly</w:t>
      </w:r>
      <w:r w:rsidR="00E50287">
        <w:rPr>
          <w:rFonts w:ascii="ArialMT" w:hAnsi="ArialMT"/>
          <w:sz w:val="22"/>
          <w:szCs w:val="22"/>
        </w:rPr>
        <w:t xml:space="preserve">, </w:t>
      </w:r>
      <w:r>
        <w:rPr>
          <w:rFonts w:ascii="ArialMT" w:hAnsi="ArialMT"/>
          <w:sz w:val="22"/>
          <w:szCs w:val="22"/>
        </w:rPr>
        <w:t xml:space="preserve">Tree Protection Orders, Bore Hole </w:t>
      </w:r>
      <w:r w:rsidR="00E50287">
        <w:rPr>
          <w:rFonts w:ascii="ArialMT" w:hAnsi="ArialMT"/>
          <w:sz w:val="22"/>
          <w:szCs w:val="22"/>
        </w:rPr>
        <w:t>L</w:t>
      </w:r>
      <w:r>
        <w:rPr>
          <w:rFonts w:ascii="ArialMT" w:hAnsi="ArialMT"/>
          <w:sz w:val="22"/>
          <w:szCs w:val="22"/>
        </w:rPr>
        <w:t xml:space="preserve">icence, Disposal of Controlled Waste etc.; </w:t>
      </w:r>
    </w:p>
    <w:p w14:paraId="4A0ADDDE" w14:textId="18ACCB10" w:rsidR="00BE7962" w:rsidRDefault="00BE7962" w:rsidP="00BE7962">
      <w:pPr>
        <w:pStyle w:val="NormalWeb"/>
      </w:pPr>
      <w:r>
        <w:rPr>
          <w:rFonts w:ascii="ArialMT" w:hAnsi="ArialMT"/>
          <w:sz w:val="22"/>
          <w:szCs w:val="22"/>
        </w:rPr>
        <w:t xml:space="preserve">Work with the </w:t>
      </w:r>
      <w:r w:rsidR="00E50287">
        <w:rPr>
          <w:rFonts w:ascii="ArialMT" w:hAnsi="ArialMT"/>
          <w:sz w:val="22"/>
          <w:szCs w:val="22"/>
        </w:rPr>
        <w:t>Head Green Keeper</w:t>
      </w:r>
      <w:r>
        <w:rPr>
          <w:rFonts w:ascii="ArialMT" w:hAnsi="ArialMT"/>
          <w:sz w:val="22"/>
          <w:szCs w:val="22"/>
        </w:rPr>
        <w:t xml:space="preserve"> to review all supplier contracts to ensure Club is receiving best value for money; </w:t>
      </w:r>
    </w:p>
    <w:p w14:paraId="1DEE63AB" w14:textId="77777777" w:rsidR="00BE7962" w:rsidRDefault="00BE7962" w:rsidP="00BE7962">
      <w:pPr>
        <w:pStyle w:val="NormalWeb"/>
      </w:pPr>
      <w:r>
        <w:rPr>
          <w:rFonts w:ascii="ArialMT" w:hAnsi="ArialMT"/>
          <w:sz w:val="22"/>
          <w:szCs w:val="22"/>
        </w:rPr>
        <w:t xml:space="preserve">Deal with issues raised by neighbours, members or visitors promptly and professionally; Build positive relationships with the Membership and encourage constructive feedback; </w:t>
      </w:r>
    </w:p>
    <w:p w14:paraId="79CA1EF1" w14:textId="3877C688" w:rsidR="007116FE" w:rsidRDefault="007116FE" w:rsidP="00BE7962">
      <w:pPr>
        <w:pStyle w:val="NormalWeb"/>
        <w:rPr>
          <w:rFonts w:ascii="ArialMT" w:hAnsi="ArialMT"/>
          <w:sz w:val="22"/>
          <w:szCs w:val="22"/>
        </w:rPr>
      </w:pPr>
      <w:r>
        <w:rPr>
          <w:rFonts w:ascii="ArialMT" w:hAnsi="ArialMT"/>
          <w:sz w:val="22"/>
          <w:szCs w:val="22"/>
        </w:rPr>
        <w:t>Provide regular input to Club Newsletter</w:t>
      </w:r>
    </w:p>
    <w:p w14:paraId="07A6FE99" w14:textId="20F5339F" w:rsidR="00BE7962" w:rsidRDefault="00BE7962" w:rsidP="00BE7962">
      <w:pPr>
        <w:pStyle w:val="NormalWeb"/>
      </w:pPr>
      <w:r>
        <w:rPr>
          <w:rFonts w:ascii="ArialMT" w:hAnsi="ArialMT"/>
          <w:sz w:val="22"/>
          <w:szCs w:val="22"/>
        </w:rPr>
        <w:t xml:space="preserve">Provide report for the Annual General Meeting; </w:t>
      </w:r>
    </w:p>
    <w:p w14:paraId="0FAF2EEF" w14:textId="77777777" w:rsidR="00BE7962" w:rsidRDefault="00BE7962" w:rsidP="00BE7962">
      <w:pPr>
        <w:pStyle w:val="NormalWeb"/>
      </w:pPr>
      <w:r>
        <w:rPr>
          <w:rFonts w:ascii="Arial" w:hAnsi="Arial" w:cs="Arial"/>
          <w:b/>
          <w:bCs/>
          <w:sz w:val="22"/>
          <w:szCs w:val="22"/>
        </w:rPr>
        <w:t xml:space="preserve">Competitions and Handicaps </w:t>
      </w:r>
    </w:p>
    <w:p w14:paraId="4EA83B80" w14:textId="4EA1EF48" w:rsidR="00BE7962" w:rsidRDefault="00BE7962" w:rsidP="00BE7962">
      <w:pPr>
        <w:pStyle w:val="NormalWeb"/>
        <w:rPr>
          <w:rFonts w:ascii="ArialMT" w:hAnsi="ArialMT"/>
          <w:sz w:val="22"/>
          <w:szCs w:val="22"/>
        </w:rPr>
      </w:pPr>
      <w:r>
        <w:rPr>
          <w:rFonts w:ascii="ArialMT" w:hAnsi="ArialMT"/>
          <w:sz w:val="22"/>
          <w:szCs w:val="22"/>
        </w:rPr>
        <w:t>Ensure the Club competition fixture list is agreed and published annually and competitions are run in accordance with the fixture list</w:t>
      </w:r>
      <w:r w:rsidR="007116FE">
        <w:rPr>
          <w:rFonts w:ascii="ArialMT" w:hAnsi="ArialMT"/>
          <w:sz w:val="22"/>
          <w:szCs w:val="22"/>
        </w:rPr>
        <w:t xml:space="preserve"> and </w:t>
      </w:r>
      <w:r w:rsidR="007116FE">
        <w:rPr>
          <w:rFonts w:ascii="ArialMT" w:hAnsi="ArialMT"/>
          <w:sz w:val="22"/>
          <w:szCs w:val="22"/>
        </w:rPr>
        <w:t>competitions are run in accordance with the Rules of Golf</w:t>
      </w:r>
      <w:r w:rsidR="0015247E">
        <w:rPr>
          <w:rFonts w:ascii="ArialMT" w:hAnsi="ArialMT"/>
          <w:sz w:val="22"/>
          <w:szCs w:val="22"/>
        </w:rPr>
        <w:t>,</w:t>
      </w:r>
      <w:r w:rsidR="007116FE">
        <w:rPr>
          <w:rFonts w:ascii="ArialMT" w:hAnsi="ArialMT"/>
          <w:sz w:val="22"/>
          <w:szCs w:val="22"/>
        </w:rPr>
        <w:t xml:space="preserve"> the WHS Rules of Handicapping</w:t>
      </w:r>
      <w:r w:rsidR="0015247E">
        <w:rPr>
          <w:rFonts w:ascii="ArialMT" w:hAnsi="ArialMT"/>
          <w:sz w:val="22"/>
          <w:szCs w:val="22"/>
        </w:rPr>
        <w:t xml:space="preserve"> and Bye Law 14</w:t>
      </w:r>
      <w:bookmarkStart w:id="0" w:name="_GoBack"/>
      <w:bookmarkEnd w:id="0"/>
      <w:r>
        <w:rPr>
          <w:rFonts w:ascii="ArialMT" w:hAnsi="ArialMT"/>
          <w:sz w:val="22"/>
          <w:szCs w:val="22"/>
        </w:rPr>
        <w:t xml:space="preserve">; </w:t>
      </w:r>
    </w:p>
    <w:p w14:paraId="56631655" w14:textId="75ED5F70" w:rsidR="007116FE" w:rsidRPr="007116FE" w:rsidRDefault="007116FE" w:rsidP="00BE7962">
      <w:pPr>
        <w:pStyle w:val="NormalWeb"/>
        <w:rPr>
          <w:rFonts w:ascii="Arial" w:hAnsi="Arial" w:cs="Arial"/>
          <w:sz w:val="22"/>
          <w:szCs w:val="22"/>
        </w:rPr>
      </w:pPr>
      <w:r w:rsidRPr="007116FE">
        <w:rPr>
          <w:rFonts w:ascii="Arial" w:hAnsi="Arial" w:cs="Arial"/>
          <w:sz w:val="22"/>
          <w:szCs w:val="22"/>
        </w:rPr>
        <w:t>Arrange course measurement and regular reviews of Course Ratings as required by England Golf and Cheshire Union.</w:t>
      </w:r>
    </w:p>
    <w:p w14:paraId="26FF6B94" w14:textId="74B6D236" w:rsidR="00BE7962" w:rsidRDefault="00BE7962" w:rsidP="00BE7962">
      <w:pPr>
        <w:pStyle w:val="NormalWeb"/>
      </w:pPr>
      <w:r>
        <w:rPr>
          <w:rFonts w:ascii="ArialMT" w:hAnsi="ArialMT"/>
          <w:sz w:val="22"/>
          <w:szCs w:val="22"/>
        </w:rPr>
        <w:t xml:space="preserve">Maintain accurate handicap records based on all qualifying scores </w:t>
      </w:r>
      <w:r w:rsidR="007116FE">
        <w:rPr>
          <w:rFonts w:ascii="ArialMT" w:hAnsi="ArialMT"/>
          <w:sz w:val="22"/>
          <w:szCs w:val="22"/>
        </w:rPr>
        <w:t>and the WHS Rules of Handicapping</w:t>
      </w:r>
      <w:r w:rsidR="007116FE">
        <w:rPr>
          <w:rFonts w:ascii="ArialMT" w:hAnsi="ArialMT"/>
          <w:sz w:val="22"/>
          <w:szCs w:val="22"/>
        </w:rPr>
        <w:t>.</w:t>
      </w:r>
      <w:r>
        <w:rPr>
          <w:rFonts w:ascii="ArialMT" w:hAnsi="ArialMT"/>
          <w:sz w:val="22"/>
          <w:szCs w:val="22"/>
        </w:rPr>
        <w:t xml:space="preserve"> </w:t>
      </w:r>
      <w:r w:rsidR="007116FE">
        <w:rPr>
          <w:rFonts w:ascii="ArialMT" w:hAnsi="ArialMT"/>
          <w:sz w:val="22"/>
          <w:szCs w:val="22"/>
        </w:rPr>
        <w:t>U</w:t>
      </w:r>
      <w:r>
        <w:rPr>
          <w:rFonts w:ascii="ArialMT" w:hAnsi="ArialMT"/>
          <w:sz w:val="22"/>
          <w:szCs w:val="22"/>
        </w:rPr>
        <w:t xml:space="preserve">ndertake the Annual Handicap Review; </w:t>
      </w:r>
    </w:p>
    <w:p w14:paraId="2FCECA95" w14:textId="77777777" w:rsidR="00BE7962" w:rsidRDefault="00BE7962" w:rsidP="00BE7962">
      <w:pPr>
        <w:pStyle w:val="NormalWeb"/>
      </w:pPr>
      <w:r>
        <w:rPr>
          <w:rFonts w:ascii="ArialMT" w:hAnsi="ArialMT"/>
          <w:sz w:val="22"/>
          <w:szCs w:val="22"/>
        </w:rPr>
        <w:t xml:space="preserve">Organise Club KO Competitions; </w:t>
      </w:r>
    </w:p>
    <w:p w14:paraId="2B3E8A5A" w14:textId="77777777" w:rsidR="00BE7962" w:rsidRDefault="00BE7962" w:rsidP="00BE7962">
      <w:pPr>
        <w:pStyle w:val="NormalWeb"/>
      </w:pPr>
      <w:r>
        <w:rPr>
          <w:rFonts w:ascii="ArialMT" w:hAnsi="ArialMT"/>
          <w:sz w:val="22"/>
          <w:szCs w:val="22"/>
        </w:rPr>
        <w:lastRenderedPageBreak/>
        <w:t xml:space="preserve">Ensure the BRS booking system is fully operational and all appropriate competition details are entered throughout the year; </w:t>
      </w:r>
    </w:p>
    <w:p w14:paraId="418532C0" w14:textId="77777777" w:rsidR="007116FE" w:rsidRDefault="00BE7962" w:rsidP="00BE7962">
      <w:pPr>
        <w:pStyle w:val="NormalWeb"/>
        <w:rPr>
          <w:rFonts w:ascii="ArialMT" w:hAnsi="ArialMT"/>
          <w:sz w:val="22"/>
          <w:szCs w:val="22"/>
        </w:rPr>
      </w:pPr>
      <w:r>
        <w:rPr>
          <w:rFonts w:ascii="ArialMT" w:hAnsi="ArialMT"/>
          <w:sz w:val="22"/>
          <w:szCs w:val="22"/>
        </w:rPr>
        <w:t>Ensure up to date aggregate competition information is provide throughout the year;</w:t>
      </w:r>
    </w:p>
    <w:p w14:paraId="39E4F3DA" w14:textId="77777777" w:rsidR="007116FE" w:rsidRDefault="00BE7962" w:rsidP="00BE7962">
      <w:pPr>
        <w:pStyle w:val="NormalWeb"/>
        <w:rPr>
          <w:rFonts w:ascii="ArialMT" w:hAnsi="ArialMT"/>
          <w:sz w:val="22"/>
          <w:szCs w:val="22"/>
        </w:rPr>
      </w:pPr>
      <w:r>
        <w:rPr>
          <w:rFonts w:ascii="ArialMT" w:hAnsi="ArialMT"/>
          <w:sz w:val="22"/>
          <w:szCs w:val="22"/>
        </w:rPr>
        <w:t xml:space="preserve"> In conjunction with the Captains arrange prize presentations throughout the year; </w:t>
      </w:r>
    </w:p>
    <w:p w14:paraId="194E5878" w14:textId="2DF8B92E" w:rsidR="00BE7962" w:rsidRPr="007116FE" w:rsidRDefault="00BE7962" w:rsidP="00BE7962">
      <w:pPr>
        <w:pStyle w:val="NormalWeb"/>
        <w:rPr>
          <w:rFonts w:ascii="ArialMT" w:hAnsi="ArialMT"/>
          <w:sz w:val="22"/>
          <w:szCs w:val="22"/>
        </w:rPr>
      </w:pPr>
      <w:r>
        <w:rPr>
          <w:rFonts w:ascii="ArialMT" w:hAnsi="ArialMT"/>
          <w:sz w:val="22"/>
          <w:szCs w:val="22"/>
        </w:rPr>
        <w:t xml:space="preserve">Ensure winners names are engraved on trophies and Honours Boards annually; </w:t>
      </w:r>
    </w:p>
    <w:p w14:paraId="6DA4A8CA" w14:textId="2866D38F" w:rsidR="00BE7962" w:rsidRDefault="00BE7962" w:rsidP="00BE7962">
      <w:pPr>
        <w:pStyle w:val="NormalWeb"/>
      </w:pPr>
      <w:r>
        <w:rPr>
          <w:rFonts w:ascii="ArialMT" w:hAnsi="ArialMT"/>
          <w:sz w:val="22"/>
          <w:szCs w:val="22"/>
        </w:rPr>
        <w:t xml:space="preserve">Ensure that full and accurate financial records covering the management and organisation of all Club competitions are maintained, audited and reported to the </w:t>
      </w:r>
      <w:r w:rsidR="007116FE">
        <w:rPr>
          <w:rFonts w:ascii="ArialMT" w:hAnsi="ArialMT"/>
          <w:sz w:val="22"/>
          <w:szCs w:val="22"/>
        </w:rPr>
        <w:t>Finance Director:</w:t>
      </w:r>
    </w:p>
    <w:p w14:paraId="64358791" w14:textId="77777777" w:rsidR="00BE7962" w:rsidRDefault="00BE7962" w:rsidP="00BE7962">
      <w:pPr>
        <w:pStyle w:val="NormalWeb"/>
      </w:pPr>
      <w:r>
        <w:rPr>
          <w:rFonts w:ascii="ArialMT" w:hAnsi="ArialMT"/>
          <w:sz w:val="22"/>
          <w:szCs w:val="22"/>
        </w:rPr>
        <w:t xml:space="preserve">Enter the Club into inter-club competitions and ensure teams are selected to represent the Club in these competitions. </w:t>
      </w:r>
    </w:p>
    <w:p w14:paraId="749EA37C" w14:textId="7929564F" w:rsidR="00BE7962" w:rsidRDefault="007116FE" w:rsidP="00BE7962">
      <w:pPr>
        <w:pStyle w:val="NormalWeb"/>
      </w:pPr>
      <w:r>
        <w:rPr>
          <w:rFonts w:ascii="ArialMT" w:hAnsi="ArialMT"/>
          <w:sz w:val="22"/>
          <w:szCs w:val="22"/>
        </w:rPr>
        <w:t>January 2024</w:t>
      </w:r>
    </w:p>
    <w:p w14:paraId="04F2B5C6" w14:textId="77777777" w:rsidR="001223BF" w:rsidRDefault="0015247E"/>
    <w:sectPr w:rsidR="001223BF" w:rsidSect="00D1487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962"/>
    <w:rsid w:val="0000337D"/>
    <w:rsid w:val="00095AE7"/>
    <w:rsid w:val="0015247E"/>
    <w:rsid w:val="002A1B52"/>
    <w:rsid w:val="00353661"/>
    <w:rsid w:val="003E0004"/>
    <w:rsid w:val="00420883"/>
    <w:rsid w:val="007116FE"/>
    <w:rsid w:val="00763750"/>
    <w:rsid w:val="00916D52"/>
    <w:rsid w:val="009B429E"/>
    <w:rsid w:val="009C7DA9"/>
    <w:rsid w:val="009D6861"/>
    <w:rsid w:val="00B37855"/>
    <w:rsid w:val="00B37E33"/>
    <w:rsid w:val="00BB14B1"/>
    <w:rsid w:val="00BE7962"/>
    <w:rsid w:val="00CA6DA2"/>
    <w:rsid w:val="00CB0102"/>
    <w:rsid w:val="00D1487E"/>
    <w:rsid w:val="00E50287"/>
    <w:rsid w:val="00E5696D"/>
    <w:rsid w:val="00E57D62"/>
    <w:rsid w:val="00E667E2"/>
    <w:rsid w:val="00E93D94"/>
    <w:rsid w:val="00FA13BF"/>
    <w:rsid w:val="00FA3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3ADFA5"/>
  <w15:chartTrackingRefBased/>
  <w15:docId w15:val="{8666F93F-8637-DA44-AE48-EDDBE0CE9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796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521122">
      <w:bodyDiv w:val="1"/>
      <w:marLeft w:val="0"/>
      <w:marRight w:val="0"/>
      <w:marTop w:val="0"/>
      <w:marBottom w:val="0"/>
      <w:divBdr>
        <w:top w:val="none" w:sz="0" w:space="0" w:color="auto"/>
        <w:left w:val="none" w:sz="0" w:space="0" w:color="auto"/>
        <w:bottom w:val="none" w:sz="0" w:space="0" w:color="auto"/>
        <w:right w:val="none" w:sz="0" w:space="0" w:color="auto"/>
      </w:divBdr>
      <w:divsChild>
        <w:div w:id="318003096">
          <w:marLeft w:val="0"/>
          <w:marRight w:val="0"/>
          <w:marTop w:val="0"/>
          <w:marBottom w:val="0"/>
          <w:divBdr>
            <w:top w:val="none" w:sz="0" w:space="0" w:color="auto"/>
            <w:left w:val="none" w:sz="0" w:space="0" w:color="auto"/>
            <w:bottom w:val="none" w:sz="0" w:space="0" w:color="auto"/>
            <w:right w:val="none" w:sz="0" w:space="0" w:color="auto"/>
          </w:divBdr>
          <w:divsChild>
            <w:div w:id="964458138">
              <w:marLeft w:val="0"/>
              <w:marRight w:val="0"/>
              <w:marTop w:val="0"/>
              <w:marBottom w:val="0"/>
              <w:divBdr>
                <w:top w:val="none" w:sz="0" w:space="0" w:color="auto"/>
                <w:left w:val="none" w:sz="0" w:space="0" w:color="auto"/>
                <w:bottom w:val="none" w:sz="0" w:space="0" w:color="auto"/>
                <w:right w:val="none" w:sz="0" w:space="0" w:color="auto"/>
              </w:divBdr>
              <w:divsChild>
                <w:div w:id="1450120682">
                  <w:marLeft w:val="0"/>
                  <w:marRight w:val="0"/>
                  <w:marTop w:val="0"/>
                  <w:marBottom w:val="0"/>
                  <w:divBdr>
                    <w:top w:val="none" w:sz="0" w:space="0" w:color="auto"/>
                    <w:left w:val="none" w:sz="0" w:space="0" w:color="auto"/>
                    <w:bottom w:val="none" w:sz="0" w:space="0" w:color="auto"/>
                    <w:right w:val="none" w:sz="0" w:space="0" w:color="auto"/>
                  </w:divBdr>
                </w:div>
              </w:divsChild>
            </w:div>
            <w:div w:id="418060874">
              <w:marLeft w:val="0"/>
              <w:marRight w:val="0"/>
              <w:marTop w:val="0"/>
              <w:marBottom w:val="0"/>
              <w:divBdr>
                <w:top w:val="none" w:sz="0" w:space="0" w:color="auto"/>
                <w:left w:val="none" w:sz="0" w:space="0" w:color="auto"/>
                <w:bottom w:val="none" w:sz="0" w:space="0" w:color="auto"/>
                <w:right w:val="none" w:sz="0" w:space="0" w:color="auto"/>
              </w:divBdr>
              <w:divsChild>
                <w:div w:id="4032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6854">
          <w:marLeft w:val="0"/>
          <w:marRight w:val="0"/>
          <w:marTop w:val="0"/>
          <w:marBottom w:val="0"/>
          <w:divBdr>
            <w:top w:val="none" w:sz="0" w:space="0" w:color="auto"/>
            <w:left w:val="none" w:sz="0" w:space="0" w:color="auto"/>
            <w:bottom w:val="none" w:sz="0" w:space="0" w:color="auto"/>
            <w:right w:val="none" w:sz="0" w:space="0" w:color="auto"/>
          </w:divBdr>
          <w:divsChild>
            <w:div w:id="230892835">
              <w:marLeft w:val="0"/>
              <w:marRight w:val="0"/>
              <w:marTop w:val="0"/>
              <w:marBottom w:val="0"/>
              <w:divBdr>
                <w:top w:val="none" w:sz="0" w:space="0" w:color="auto"/>
                <w:left w:val="none" w:sz="0" w:space="0" w:color="auto"/>
                <w:bottom w:val="none" w:sz="0" w:space="0" w:color="auto"/>
                <w:right w:val="none" w:sz="0" w:space="0" w:color="auto"/>
              </w:divBdr>
              <w:divsChild>
                <w:div w:id="27686200">
                  <w:marLeft w:val="0"/>
                  <w:marRight w:val="0"/>
                  <w:marTop w:val="0"/>
                  <w:marBottom w:val="0"/>
                  <w:divBdr>
                    <w:top w:val="none" w:sz="0" w:space="0" w:color="auto"/>
                    <w:left w:val="none" w:sz="0" w:space="0" w:color="auto"/>
                    <w:bottom w:val="none" w:sz="0" w:space="0" w:color="auto"/>
                    <w:right w:val="none" w:sz="0" w:space="0" w:color="auto"/>
                  </w:divBdr>
                </w:div>
              </w:divsChild>
            </w:div>
            <w:div w:id="2063750938">
              <w:marLeft w:val="0"/>
              <w:marRight w:val="0"/>
              <w:marTop w:val="0"/>
              <w:marBottom w:val="0"/>
              <w:divBdr>
                <w:top w:val="none" w:sz="0" w:space="0" w:color="auto"/>
                <w:left w:val="none" w:sz="0" w:space="0" w:color="auto"/>
                <w:bottom w:val="none" w:sz="0" w:space="0" w:color="auto"/>
                <w:right w:val="none" w:sz="0" w:space="0" w:color="auto"/>
              </w:divBdr>
              <w:divsChild>
                <w:div w:id="114886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Brook</dc:creator>
  <cp:keywords/>
  <dc:description/>
  <cp:lastModifiedBy>Tony Brook</cp:lastModifiedBy>
  <cp:revision>6</cp:revision>
  <dcterms:created xsi:type="dcterms:W3CDTF">2024-01-02T11:34:00Z</dcterms:created>
  <dcterms:modified xsi:type="dcterms:W3CDTF">2024-01-02T12:32:00Z</dcterms:modified>
</cp:coreProperties>
</file>